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C9" w:rsidRDefault="009C6DC9"/>
    <w:p w:rsidR="008619EF" w:rsidRDefault="00694D9C" w:rsidP="008619E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2016</w:t>
      </w:r>
      <w:r w:rsidR="0036103A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36103A">
        <w:rPr>
          <w:b/>
          <w:sz w:val="24"/>
        </w:rPr>
        <w:t xml:space="preserve"> </w:t>
      </w:r>
      <w:r>
        <w:rPr>
          <w:b/>
          <w:sz w:val="24"/>
        </w:rPr>
        <w:t>2017 Testing Schedule:</w:t>
      </w:r>
    </w:p>
    <w:p w:rsidR="00694D9C" w:rsidRDefault="00694D9C" w:rsidP="008619EF">
      <w:pPr>
        <w:spacing w:after="0" w:line="240" w:lineRule="auto"/>
        <w:rPr>
          <w:b/>
          <w:sz w:val="24"/>
        </w:rPr>
      </w:pPr>
    </w:p>
    <w:p w:rsidR="00694D9C" w:rsidRDefault="00694D9C" w:rsidP="008619EF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August 22 - 26, 2016 – ITBS Fall Assessments, K - 2</w:t>
      </w:r>
      <w:r w:rsidRPr="00694D9C">
        <w:rPr>
          <w:sz w:val="24"/>
          <w:vertAlign w:val="superscript"/>
        </w:rPr>
        <w:t>nd</w:t>
      </w:r>
      <w:r>
        <w:rPr>
          <w:sz w:val="24"/>
        </w:rPr>
        <w:t xml:space="preserve"> Grade</w:t>
      </w:r>
    </w:p>
    <w:p w:rsidR="00694D9C" w:rsidRDefault="00694D9C" w:rsidP="008619EF">
      <w:pPr>
        <w:spacing w:after="0" w:line="240" w:lineRule="auto"/>
        <w:rPr>
          <w:sz w:val="24"/>
        </w:rPr>
      </w:pPr>
      <w:r>
        <w:rPr>
          <w:sz w:val="24"/>
        </w:rPr>
        <w:tab/>
        <w:t>November 15 - 16, 2016 – 3</w:t>
      </w:r>
      <w:r w:rsidRPr="00694D9C">
        <w:rPr>
          <w:sz w:val="24"/>
          <w:vertAlign w:val="superscript"/>
        </w:rPr>
        <w:t>rd</w:t>
      </w:r>
      <w:r>
        <w:rPr>
          <w:sz w:val="24"/>
        </w:rPr>
        <w:t xml:space="preserve"> Grade Fall ELA AIR Assessment</w:t>
      </w:r>
    </w:p>
    <w:p w:rsidR="00694D9C" w:rsidRDefault="00694D9C" w:rsidP="008619EF">
      <w:pPr>
        <w:spacing w:after="0" w:line="240" w:lineRule="auto"/>
        <w:rPr>
          <w:sz w:val="24"/>
        </w:rPr>
      </w:pPr>
      <w:r>
        <w:rPr>
          <w:sz w:val="24"/>
        </w:rPr>
        <w:tab/>
        <w:t>December 6 - 7, 2016 – High School ELA End of Course Exams</w:t>
      </w:r>
    </w:p>
    <w:p w:rsidR="00694D9C" w:rsidRDefault="00694D9C" w:rsidP="008619EF">
      <w:pPr>
        <w:spacing w:after="0" w:line="240" w:lineRule="auto"/>
        <w:rPr>
          <w:sz w:val="24"/>
        </w:rPr>
      </w:pPr>
      <w:r>
        <w:rPr>
          <w:sz w:val="24"/>
        </w:rPr>
        <w:tab/>
        <w:t>December 13 - 14, 2016 – High School Math End of Course Exams</w:t>
      </w:r>
    </w:p>
    <w:p w:rsidR="00694D9C" w:rsidRDefault="00694D9C" w:rsidP="008619EF">
      <w:pPr>
        <w:spacing w:after="0" w:line="240" w:lineRule="auto"/>
        <w:rPr>
          <w:sz w:val="24"/>
        </w:rPr>
      </w:pPr>
      <w:r>
        <w:rPr>
          <w:sz w:val="24"/>
        </w:rPr>
        <w:tab/>
        <w:t>February 6 - March 31, 2017 – OELPA, K-High School</w:t>
      </w:r>
    </w:p>
    <w:p w:rsidR="00694D9C" w:rsidRDefault="00694D9C" w:rsidP="008619EF">
      <w:pPr>
        <w:spacing w:after="0" w:line="240" w:lineRule="auto"/>
        <w:rPr>
          <w:sz w:val="24"/>
        </w:rPr>
      </w:pPr>
      <w:r>
        <w:rPr>
          <w:sz w:val="24"/>
        </w:rPr>
        <w:tab/>
        <w:t>April 17 - 21, 2017 – ITBS Spring Assessments, K - 2</w:t>
      </w:r>
      <w:r w:rsidRPr="00694D9C">
        <w:rPr>
          <w:sz w:val="24"/>
          <w:vertAlign w:val="superscript"/>
        </w:rPr>
        <w:t>nd</w:t>
      </w:r>
      <w:r>
        <w:rPr>
          <w:sz w:val="24"/>
        </w:rPr>
        <w:t xml:space="preserve"> Grade</w:t>
      </w:r>
    </w:p>
    <w:p w:rsidR="00694D9C" w:rsidRPr="00694D9C" w:rsidRDefault="00694D9C" w:rsidP="00694D9C">
      <w:pPr>
        <w:spacing w:after="0" w:line="240" w:lineRule="auto"/>
        <w:rPr>
          <w:sz w:val="24"/>
        </w:rPr>
      </w:pPr>
      <w:r>
        <w:rPr>
          <w:sz w:val="24"/>
        </w:rPr>
        <w:tab/>
        <w:t>April 10 - 28, 201</w:t>
      </w:r>
      <w:bookmarkStart w:id="0" w:name="_GoBack"/>
      <w:bookmarkEnd w:id="0"/>
      <w:r>
        <w:rPr>
          <w:sz w:val="24"/>
        </w:rPr>
        <w:t>7 – Spring AIR Assessments and End of Course Exams, 3</w:t>
      </w:r>
      <w:r w:rsidRPr="00694D9C">
        <w:rPr>
          <w:sz w:val="24"/>
          <w:vertAlign w:val="superscript"/>
        </w:rPr>
        <w:t>rd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- High School</w:t>
      </w:r>
    </w:p>
    <w:sectPr w:rsidR="00694D9C" w:rsidRPr="00694D9C" w:rsidSect="006B315F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A3" w:rsidRDefault="00033CA3" w:rsidP="002E201F">
      <w:pPr>
        <w:spacing w:after="0" w:line="240" w:lineRule="auto"/>
      </w:pPr>
      <w:r>
        <w:separator/>
      </w:r>
    </w:p>
  </w:endnote>
  <w:endnote w:type="continuationSeparator" w:id="0">
    <w:p w:rsidR="00033CA3" w:rsidRDefault="00033CA3" w:rsidP="002E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A3" w:rsidRDefault="00033CA3" w:rsidP="002E201F">
      <w:pPr>
        <w:spacing w:after="0" w:line="240" w:lineRule="auto"/>
      </w:pPr>
      <w:r>
        <w:separator/>
      </w:r>
    </w:p>
  </w:footnote>
  <w:footnote w:type="continuationSeparator" w:id="0">
    <w:p w:rsidR="00033CA3" w:rsidRDefault="00033CA3" w:rsidP="002E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6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8910"/>
    </w:tblGrid>
    <w:tr w:rsidR="002E201F" w:rsidTr="006B315F">
      <w:tc>
        <w:tcPr>
          <w:tcW w:w="2250" w:type="dxa"/>
        </w:tcPr>
        <w:p w:rsidR="002E201F" w:rsidRDefault="002E201F" w:rsidP="005275F5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>
                <wp:extent cx="1247437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PA logo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218" cy="1273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0" w:type="dxa"/>
        </w:tcPr>
        <w:p w:rsidR="002E201F" w:rsidRDefault="002E201F" w:rsidP="002E201F">
          <w:pPr>
            <w:pStyle w:val="Header"/>
            <w:jc w:val="right"/>
            <w:rPr>
              <w:b/>
              <w:sz w:val="10"/>
              <w:szCs w:val="10"/>
            </w:rPr>
          </w:pPr>
        </w:p>
        <w:p w:rsidR="005275F5" w:rsidRPr="002E201F" w:rsidRDefault="005275F5" w:rsidP="002E201F">
          <w:pPr>
            <w:pStyle w:val="Header"/>
            <w:jc w:val="right"/>
            <w:rPr>
              <w:b/>
              <w:sz w:val="10"/>
              <w:szCs w:val="10"/>
            </w:rPr>
          </w:pPr>
        </w:p>
        <w:p w:rsidR="002E201F" w:rsidRDefault="002E201F" w:rsidP="002E201F">
          <w:pPr>
            <w:pStyle w:val="Header"/>
            <w:jc w:val="right"/>
            <w:rPr>
              <w:b/>
              <w:sz w:val="28"/>
              <w:szCs w:val="28"/>
            </w:rPr>
          </w:pPr>
        </w:p>
        <w:p w:rsidR="002E201F" w:rsidRPr="0093473D" w:rsidRDefault="002E201F" w:rsidP="002E201F">
          <w:pPr>
            <w:pStyle w:val="Header"/>
            <w:jc w:val="right"/>
            <w:rPr>
              <w:b/>
              <w:color w:val="003399"/>
              <w:sz w:val="28"/>
              <w:szCs w:val="28"/>
            </w:rPr>
          </w:pPr>
          <w:r w:rsidRPr="0093473D">
            <w:rPr>
              <w:b/>
              <w:color w:val="003399"/>
              <w:sz w:val="28"/>
              <w:szCs w:val="28"/>
            </w:rPr>
            <w:t>Columbus Preparatory Academy</w:t>
          </w:r>
          <w:r w:rsidR="005275F5" w:rsidRPr="0093473D">
            <w:rPr>
              <w:b/>
              <w:color w:val="003399"/>
              <w:sz w:val="28"/>
              <w:szCs w:val="28"/>
            </w:rPr>
            <w:t xml:space="preserve">    </w:t>
          </w:r>
        </w:p>
        <w:p w:rsidR="002E201F" w:rsidRPr="0093473D" w:rsidRDefault="002E201F" w:rsidP="006B315F">
          <w:pPr>
            <w:pStyle w:val="Header"/>
            <w:jc w:val="right"/>
          </w:pPr>
          <w:r w:rsidRPr="0093473D">
            <w:t>3330 Chippe</w:t>
          </w:r>
          <w:r w:rsidR="006B315F" w:rsidRPr="0093473D">
            <w:t xml:space="preserve">wa Street, Columbus, OH 43204 | </w:t>
          </w:r>
          <w:r w:rsidRPr="0093473D">
            <w:t>(614) 275.3600 | columbuspreparatory.org</w:t>
          </w:r>
        </w:p>
        <w:p w:rsidR="002E201F" w:rsidRDefault="002E201F" w:rsidP="002E201F">
          <w:pPr>
            <w:pStyle w:val="Header"/>
            <w:jc w:val="right"/>
          </w:pPr>
        </w:p>
      </w:tc>
    </w:tr>
  </w:tbl>
  <w:p w:rsidR="002E201F" w:rsidRDefault="002E201F" w:rsidP="00121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1F"/>
    <w:rsid w:val="00033CA3"/>
    <w:rsid w:val="00121938"/>
    <w:rsid w:val="001A7AE2"/>
    <w:rsid w:val="002932F1"/>
    <w:rsid w:val="002E201F"/>
    <w:rsid w:val="0036103A"/>
    <w:rsid w:val="005275F5"/>
    <w:rsid w:val="00556F99"/>
    <w:rsid w:val="00694D9C"/>
    <w:rsid w:val="006B315F"/>
    <w:rsid w:val="00772846"/>
    <w:rsid w:val="008619EF"/>
    <w:rsid w:val="0093473D"/>
    <w:rsid w:val="009C6DC9"/>
    <w:rsid w:val="00E05A4F"/>
    <w:rsid w:val="00E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E90E8"/>
  <w15:chartTrackingRefBased/>
  <w15:docId w15:val="{0A9A7B2B-E6E4-43FE-8809-0A5D3B79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1F"/>
  </w:style>
  <w:style w:type="paragraph" w:styleId="Footer">
    <w:name w:val="footer"/>
    <w:basedOn w:val="Normal"/>
    <w:link w:val="FooterChar"/>
    <w:uiPriority w:val="99"/>
    <w:unhideWhenUsed/>
    <w:rsid w:val="002E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1F"/>
  </w:style>
  <w:style w:type="table" w:styleId="TableGrid">
    <w:name w:val="Table Grid"/>
    <w:basedOn w:val="TableNormal"/>
    <w:uiPriority w:val="39"/>
    <w:rsid w:val="002E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Harritt</dc:creator>
  <cp:keywords/>
  <dc:description/>
  <cp:lastModifiedBy>Samantha Beebe</cp:lastModifiedBy>
  <cp:revision>2</cp:revision>
  <dcterms:created xsi:type="dcterms:W3CDTF">2017-02-08T13:56:00Z</dcterms:created>
  <dcterms:modified xsi:type="dcterms:W3CDTF">2017-02-08T13:56:00Z</dcterms:modified>
</cp:coreProperties>
</file>